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6" w:rsidRPr="00DE7F0C" w:rsidRDefault="00C61C76" w:rsidP="00190046">
      <w:pPr>
        <w:spacing w:after="0"/>
        <w:rPr>
          <w:sz w:val="26"/>
          <w:szCs w:val="26"/>
        </w:rPr>
      </w:pPr>
    </w:p>
    <w:p w:rsidR="00DE7F0C" w:rsidRDefault="00DE7F0C" w:rsidP="00190046">
      <w:pPr>
        <w:spacing w:after="0"/>
        <w:rPr>
          <w:b/>
          <w:sz w:val="26"/>
          <w:szCs w:val="26"/>
        </w:rPr>
      </w:pPr>
    </w:p>
    <w:p w:rsidR="00190046" w:rsidRPr="00DE7F0C" w:rsidRDefault="00797CAA" w:rsidP="0019004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Водитель автомобиля (водитель КАМАЗа с прицепом</w:t>
      </w:r>
      <w:r w:rsidR="00190046" w:rsidRPr="00DE7F0C">
        <w:rPr>
          <w:b/>
          <w:sz w:val="26"/>
          <w:szCs w:val="26"/>
        </w:rPr>
        <w:t>)</w:t>
      </w:r>
    </w:p>
    <w:p w:rsidR="00813C34" w:rsidRPr="00904DD6" w:rsidRDefault="00813C34" w:rsidP="00190046">
      <w:pPr>
        <w:spacing w:after="0"/>
        <w:rPr>
          <w:b/>
        </w:rPr>
      </w:pPr>
    </w:p>
    <w:p w:rsidR="00DE7F0C" w:rsidRPr="00904DD6" w:rsidRDefault="00DE7F0C" w:rsidP="00190046">
      <w:pPr>
        <w:spacing w:after="0"/>
        <w:rPr>
          <w:b/>
        </w:rPr>
      </w:pPr>
    </w:p>
    <w:p w:rsidR="00190046" w:rsidRPr="00C87B6D" w:rsidRDefault="00190046" w:rsidP="0019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B6D">
        <w:rPr>
          <w:rFonts w:ascii="Times New Roman" w:hAnsi="Times New Roman" w:cs="Times New Roman"/>
          <w:b/>
          <w:sz w:val="28"/>
          <w:szCs w:val="28"/>
        </w:rPr>
        <w:t xml:space="preserve">Обязанности:  </w:t>
      </w:r>
    </w:p>
    <w:p w:rsidR="00797CAA" w:rsidRPr="00797CAA" w:rsidRDefault="00797CAA" w:rsidP="00797CAA">
      <w:pPr>
        <w:tabs>
          <w:tab w:val="left" w:pos="284"/>
        </w:tabs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Управление легковыми автомобилями всех типов, грузовыми автомобилями всех типов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прицепом).</w:t>
      </w: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Обеспечение корректного плавного профессионального вождения автотранспорта, максимально обеспечивающее сохранность жизни и здоровья пассажиров и технически исправное состояние самого транспорта;</w:t>
      </w:r>
    </w:p>
    <w:p w:rsidR="00797CAA" w:rsidRPr="00797CAA" w:rsidRDefault="00797CAA" w:rsidP="00797CAA">
      <w:pPr>
        <w:tabs>
          <w:tab w:val="left" w:pos="284"/>
        </w:tabs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>- Следование правилам дорожного движения, соблюдение всех дорожных знаков, своевременное ознакомление со всеми изменениями, законодательно вносимыми в ПДД;</w:t>
      </w:r>
    </w:p>
    <w:p w:rsidR="00797CAA" w:rsidRPr="00797CAA" w:rsidRDefault="00797CAA" w:rsidP="00797CAA">
      <w:pPr>
        <w:tabs>
          <w:tab w:val="left" w:pos="284"/>
        </w:tabs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Заправка автотранспорта топливом, смазочными материалами и охлаждающей жидкостью;</w:t>
      </w:r>
    </w:p>
    <w:p w:rsidR="00797CAA" w:rsidRPr="00797CAA" w:rsidRDefault="00797CAA" w:rsidP="00797CAA">
      <w:pPr>
        <w:tabs>
          <w:tab w:val="left" w:pos="284"/>
        </w:tabs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Проверка технического состояния и прием автотранспорта перед выездом на линию, сдачу его и постановку на отведенное место по возвращении;</w:t>
      </w:r>
    </w:p>
    <w:p w:rsidR="00797CAA" w:rsidRPr="00797CAA" w:rsidRDefault="00797CAA" w:rsidP="00797CAA">
      <w:pPr>
        <w:tabs>
          <w:tab w:val="left" w:pos="284"/>
        </w:tabs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Подача автотранспорта под погрузку и разгрузку грузов, контроль погрузки, размещения и крепления груза в кузове;</w:t>
      </w:r>
    </w:p>
    <w:p w:rsidR="00797CAA" w:rsidRPr="00797CAA" w:rsidRDefault="00797CAA" w:rsidP="00797CAA">
      <w:pPr>
        <w:tabs>
          <w:tab w:val="left" w:pos="284"/>
        </w:tabs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Устранение возникших во время работы на линии мелких неисправностей;</w:t>
      </w:r>
    </w:p>
    <w:p w:rsidR="00797CAA" w:rsidRPr="00797CAA" w:rsidRDefault="00797CAA" w:rsidP="00797CAA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CAA">
        <w:rPr>
          <w:rFonts w:ascii="Times New Roman" w:eastAsia="Times New Roman" w:hAnsi="Times New Roman" w:cs="Times New Roman"/>
          <w:sz w:val="28"/>
          <w:szCs w:val="28"/>
          <w:lang w:eastAsia="zh-CN"/>
        </w:rPr>
        <w:t>- Оформление путевых документов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E7F0C" w:rsidRPr="00C87B6D" w:rsidRDefault="00DE7F0C" w:rsidP="0019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046" w:rsidRPr="00C87B6D" w:rsidRDefault="00CC4D98" w:rsidP="0019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B6D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797CAA" w:rsidRPr="00C87B6D" w:rsidRDefault="00797CAA" w:rsidP="001900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образование не 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ниже среднего;</w:t>
      </w:r>
    </w:p>
    <w:p w:rsidR="00797CAA" w:rsidRPr="00C87B6D" w:rsidRDefault="00797CAA" w:rsidP="001900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стаж вождения автомобилем не менее трех лет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97CAA" w:rsidRPr="00C87B6D" w:rsidRDefault="00797CAA" w:rsidP="0019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водительские права категорий «В», «С», «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C87B6D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E7F0C" w:rsidRPr="00C87B6D" w:rsidRDefault="00DE7F0C" w:rsidP="0019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7CAA" w:rsidRPr="00C87B6D" w:rsidRDefault="00190046" w:rsidP="0019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B6D">
        <w:rPr>
          <w:rFonts w:ascii="Times New Roman" w:hAnsi="Times New Roman" w:cs="Times New Roman"/>
          <w:b/>
          <w:sz w:val="28"/>
          <w:szCs w:val="28"/>
        </w:rPr>
        <w:t>Условия</w:t>
      </w:r>
      <w:r w:rsidR="00007EEC" w:rsidRPr="00C87B6D">
        <w:rPr>
          <w:rFonts w:ascii="Times New Roman" w:hAnsi="Times New Roman" w:cs="Times New Roman"/>
          <w:b/>
          <w:sz w:val="28"/>
          <w:szCs w:val="28"/>
        </w:rPr>
        <w:t>:</w:t>
      </w:r>
    </w:p>
    <w:p w:rsidR="00B75DF0" w:rsidRPr="00C87B6D" w:rsidRDefault="00797CAA" w:rsidP="0081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B6D">
        <w:rPr>
          <w:rFonts w:ascii="Times New Roman" w:hAnsi="Times New Roman" w:cs="Times New Roman"/>
          <w:sz w:val="28"/>
          <w:szCs w:val="28"/>
        </w:rPr>
        <w:t xml:space="preserve">- </w:t>
      </w:r>
      <w:r w:rsidR="00C87B6D" w:rsidRPr="00C87B6D">
        <w:rPr>
          <w:rFonts w:ascii="Times New Roman" w:hAnsi="Times New Roman" w:cs="Times New Roman"/>
          <w:sz w:val="28"/>
          <w:szCs w:val="28"/>
        </w:rPr>
        <w:t>полная занятость;</w:t>
      </w:r>
    </w:p>
    <w:p w:rsidR="00B75DF0" w:rsidRPr="00C87B6D" w:rsidRDefault="00797CAA" w:rsidP="00B75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B6D">
        <w:rPr>
          <w:rFonts w:ascii="Times New Roman" w:hAnsi="Times New Roman" w:cs="Times New Roman"/>
          <w:sz w:val="28"/>
          <w:szCs w:val="28"/>
        </w:rPr>
        <w:t xml:space="preserve">- </w:t>
      </w:r>
      <w:r w:rsidR="00B75DF0" w:rsidRPr="00C87B6D">
        <w:rPr>
          <w:rFonts w:ascii="Times New Roman" w:hAnsi="Times New Roman" w:cs="Times New Roman"/>
          <w:sz w:val="28"/>
          <w:szCs w:val="28"/>
        </w:rPr>
        <w:t>пятидневн</w:t>
      </w:r>
      <w:r w:rsidR="00C87B6D" w:rsidRPr="00C87B6D">
        <w:rPr>
          <w:rFonts w:ascii="Times New Roman" w:hAnsi="Times New Roman" w:cs="Times New Roman"/>
          <w:sz w:val="28"/>
          <w:szCs w:val="28"/>
        </w:rPr>
        <w:t>ая</w:t>
      </w:r>
      <w:r w:rsidR="00B75DF0" w:rsidRPr="00C87B6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87B6D" w:rsidRPr="00C87B6D">
        <w:rPr>
          <w:rFonts w:ascii="Times New Roman" w:hAnsi="Times New Roman" w:cs="Times New Roman"/>
          <w:sz w:val="28"/>
          <w:szCs w:val="28"/>
        </w:rPr>
        <w:t>ая</w:t>
      </w:r>
      <w:r w:rsidR="00B75DF0" w:rsidRPr="00C87B6D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87B6D" w:rsidRPr="00C87B6D">
        <w:rPr>
          <w:rFonts w:ascii="Times New Roman" w:hAnsi="Times New Roman" w:cs="Times New Roman"/>
          <w:sz w:val="28"/>
          <w:szCs w:val="28"/>
        </w:rPr>
        <w:t>я</w:t>
      </w:r>
      <w:r w:rsidR="00B75DF0" w:rsidRPr="00C87B6D">
        <w:rPr>
          <w:rFonts w:ascii="Times New Roman" w:hAnsi="Times New Roman" w:cs="Times New Roman"/>
          <w:sz w:val="28"/>
          <w:szCs w:val="28"/>
        </w:rPr>
        <w:t>, выходные</w:t>
      </w:r>
      <w:r w:rsidR="00C87B6D" w:rsidRPr="00C87B6D">
        <w:rPr>
          <w:rFonts w:ascii="Times New Roman" w:hAnsi="Times New Roman" w:cs="Times New Roman"/>
          <w:sz w:val="28"/>
          <w:szCs w:val="28"/>
        </w:rPr>
        <w:t>:</w:t>
      </w:r>
      <w:r w:rsidR="00B75DF0" w:rsidRPr="00C87B6D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</w:p>
    <w:p w:rsidR="00C87B6D" w:rsidRPr="00C87B6D" w:rsidRDefault="00C87B6D" w:rsidP="00B75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B6D">
        <w:rPr>
          <w:rFonts w:ascii="Times New Roman" w:hAnsi="Times New Roman" w:cs="Times New Roman"/>
          <w:sz w:val="28"/>
          <w:szCs w:val="28"/>
        </w:rPr>
        <w:t>- оплата по договоренности.</w:t>
      </w:r>
    </w:p>
    <w:p w:rsidR="00797CAA" w:rsidRPr="00797CAA" w:rsidRDefault="00797CAA" w:rsidP="00813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C34" w:rsidRDefault="00813C34" w:rsidP="00813C34">
      <w:pPr>
        <w:spacing w:after="0"/>
      </w:pPr>
    </w:p>
    <w:sectPr w:rsidR="00813C34" w:rsidSect="00EC3AA0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631F"/>
    <w:multiLevelType w:val="hybridMultilevel"/>
    <w:tmpl w:val="D63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3CF"/>
    <w:multiLevelType w:val="hybridMultilevel"/>
    <w:tmpl w:val="DDD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F76B8"/>
    <w:multiLevelType w:val="hybridMultilevel"/>
    <w:tmpl w:val="9CE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F"/>
    <w:rsid w:val="00007EEC"/>
    <w:rsid w:val="00190046"/>
    <w:rsid w:val="001E2AE3"/>
    <w:rsid w:val="005408A3"/>
    <w:rsid w:val="00797CAA"/>
    <w:rsid w:val="00813C34"/>
    <w:rsid w:val="008B6B1E"/>
    <w:rsid w:val="00904DD6"/>
    <w:rsid w:val="00B75DF0"/>
    <w:rsid w:val="00C124EF"/>
    <w:rsid w:val="00C61C76"/>
    <w:rsid w:val="00C87B6D"/>
    <w:rsid w:val="00C94B1B"/>
    <w:rsid w:val="00C979A9"/>
    <w:rsid w:val="00CC4D98"/>
    <w:rsid w:val="00DE7F0C"/>
    <w:rsid w:val="00EC3AA0"/>
    <w:rsid w:val="00F52E30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44CA-BE6D-485C-B770-993C667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Kadry1</cp:lastModifiedBy>
  <cp:revision>2</cp:revision>
  <dcterms:created xsi:type="dcterms:W3CDTF">2020-09-25T09:42:00Z</dcterms:created>
  <dcterms:modified xsi:type="dcterms:W3CDTF">2020-09-25T09:42:00Z</dcterms:modified>
</cp:coreProperties>
</file>